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Open Sans" w:cs="Open Sans" w:eastAsia="Open Sans" w:hAnsi="Open Sans"/>
          <w:b w:val="1"/>
          <w:i w:val="1"/>
          <w:sz w:val="28"/>
          <w:szCs w:val="28"/>
        </w:rPr>
      </w:pPr>
      <w:r w:rsidDel="00000000" w:rsidR="00000000" w:rsidRPr="00000000">
        <w:rPr>
          <w:rtl w:val="0"/>
        </w:rPr>
      </w:r>
    </w:p>
    <w:p w:rsidR="00000000" w:rsidDel="00000000" w:rsidP="00000000" w:rsidRDefault="00000000" w:rsidRPr="00000000" w14:paraId="00000002">
      <w:pPr>
        <w:spacing w:after="0" w:line="240" w:lineRule="auto"/>
        <w:jc w:val="center"/>
        <w:rPr>
          <w:rFonts w:ascii="Open Sans" w:cs="Open Sans" w:eastAsia="Open Sans" w:hAnsi="Open Sans"/>
          <w:b w:val="1"/>
          <w:i w:val="1"/>
          <w:sz w:val="28"/>
          <w:szCs w:val="28"/>
        </w:rPr>
      </w:pPr>
      <w:r w:rsidDel="00000000" w:rsidR="00000000" w:rsidRPr="00000000">
        <w:rPr>
          <w:rFonts w:ascii="Open Sans" w:cs="Open Sans" w:eastAsia="Open Sans" w:hAnsi="Open Sans"/>
          <w:b w:val="1"/>
          <w:i w:val="1"/>
          <w:sz w:val="28"/>
          <w:szCs w:val="28"/>
          <w:rtl w:val="0"/>
        </w:rPr>
        <w:t xml:space="preserve">TRABAJO DE TESIS</w:t>
      </w:r>
    </w:p>
    <w:p w:rsidR="00000000" w:rsidDel="00000000" w:rsidP="00000000" w:rsidRDefault="00000000" w:rsidRPr="00000000" w14:paraId="00000003">
      <w:pPr>
        <w:spacing w:after="0" w:line="240" w:lineRule="auto"/>
        <w:jc w:val="both"/>
        <w:rPr>
          <w:rFonts w:ascii="Open Sans" w:cs="Open Sans" w:eastAsia="Open Sans" w:hAnsi="Open Sans"/>
          <w:b w:val="1"/>
          <w:i w:val="1"/>
          <w:sz w:val="28"/>
          <w:szCs w:val="28"/>
        </w:rPr>
      </w:pPr>
      <w:r w:rsidDel="00000000" w:rsidR="00000000" w:rsidRPr="00000000">
        <w:rPr>
          <w:rtl w:val="0"/>
        </w:rPr>
      </w:r>
    </w:p>
    <w:p w:rsidR="00000000" w:rsidDel="00000000" w:rsidP="00000000" w:rsidRDefault="00000000" w:rsidRPr="00000000" w14:paraId="00000004">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La modalidad de organización de la Tesis comprende una portada, página preliminar, el cuerpo de tesis propiamente dicho, bibliografía citada y anexos. A continuación se especifican el contenido y la organización de cada parte.</w:t>
      </w:r>
    </w:p>
    <w:p w:rsidR="00000000" w:rsidDel="00000000" w:rsidP="00000000" w:rsidRDefault="00000000" w:rsidRPr="00000000" w14:paraId="00000005">
      <w:pPr>
        <w:spacing w:after="0" w:line="36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6">
      <w:pPr>
        <w:spacing w:after="0" w:line="360" w:lineRule="auto"/>
        <w:jc w:val="both"/>
        <w:rPr>
          <w:rFonts w:ascii="Open Sans" w:cs="Open Sans" w:eastAsia="Open Sans" w:hAnsi="Open Sans"/>
          <w:b w:val="1"/>
          <w:i w:val="1"/>
          <w:sz w:val="24"/>
          <w:szCs w:val="24"/>
        </w:rPr>
      </w:pPr>
      <w:r w:rsidDel="00000000" w:rsidR="00000000" w:rsidRPr="00000000">
        <w:rPr>
          <w:rFonts w:ascii="Open Sans" w:cs="Open Sans" w:eastAsia="Open Sans" w:hAnsi="Open Sans"/>
          <w:b w:val="1"/>
          <w:i w:val="1"/>
          <w:sz w:val="24"/>
          <w:szCs w:val="24"/>
          <w:rtl w:val="0"/>
        </w:rPr>
        <w:t xml:space="preserve">PARTES DE UNA TESIS</w:t>
      </w:r>
    </w:p>
    <w:p w:rsidR="00000000" w:rsidDel="00000000" w:rsidP="00000000" w:rsidRDefault="00000000" w:rsidRPr="00000000" w14:paraId="00000007">
      <w:pPr>
        <w:spacing w:after="0" w:line="36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8">
      <w:pPr>
        <w:spacing w:after="0" w:line="360" w:lineRule="auto"/>
        <w:jc w:val="both"/>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1. Presentación física:</w:t>
      </w:r>
    </w:p>
    <w:p w:rsidR="00000000" w:rsidDel="00000000" w:rsidP="00000000" w:rsidRDefault="00000000" w:rsidRPr="00000000" w14:paraId="00000009">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Formato de papel A4. Texto escrito en procesador de texto, respetando los márgenes y de preferencia, con tipografía Arial, Times New Roman o similar, tamaño 12, interlineado 1,5.</w:t>
      </w:r>
    </w:p>
    <w:p w:rsidR="00000000" w:rsidDel="00000000" w:rsidP="00000000" w:rsidRDefault="00000000" w:rsidRPr="00000000" w14:paraId="0000000A">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Forma de impresión doble faz.</w:t>
      </w:r>
    </w:p>
    <w:p w:rsidR="00000000" w:rsidDel="00000000" w:rsidP="00000000" w:rsidRDefault="00000000" w:rsidRPr="00000000" w14:paraId="0000000B">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Encuadernado en tapas duras, formato vertical, cosido.</w:t>
      </w:r>
    </w:p>
    <w:p w:rsidR="00000000" w:rsidDel="00000000" w:rsidP="00000000" w:rsidRDefault="00000000" w:rsidRPr="00000000" w14:paraId="0000000C">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Lomo: Nombre y apellido del postulante, año de presentación del trabajo.</w:t>
      </w:r>
    </w:p>
    <w:p w:rsidR="00000000" w:rsidDel="00000000" w:rsidP="00000000" w:rsidRDefault="00000000" w:rsidRPr="00000000" w14:paraId="0000000D">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Cubierta: Nombre de la Universidad donde se realizó el trabajo. Título del trabajo de investigación, nombre y apellido del postulante.</w:t>
      </w:r>
    </w:p>
    <w:p w:rsidR="00000000" w:rsidDel="00000000" w:rsidP="00000000" w:rsidRDefault="00000000" w:rsidRPr="00000000" w14:paraId="0000000E">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Paginación: Las preliminares se numeran en números romanos en minúscula. No se repite la numeración romana. No se numera la portada. A partir del cuerpo de la obra se enumera con números arábigos</w:t>
      </w:r>
    </w:p>
    <w:p w:rsidR="00000000" w:rsidDel="00000000" w:rsidP="00000000" w:rsidRDefault="00000000" w:rsidRPr="00000000" w14:paraId="0000000F">
      <w:pPr>
        <w:spacing w:after="0" w:line="36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0">
      <w:pPr>
        <w:spacing w:after="0" w:line="360" w:lineRule="auto"/>
        <w:jc w:val="both"/>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2. Portada</w:t>
      </w:r>
    </w:p>
    <w:p w:rsidR="00000000" w:rsidDel="00000000" w:rsidP="00000000" w:rsidRDefault="00000000" w:rsidRPr="00000000" w14:paraId="00000011">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Primera página de la tesis, no se enumera. Deberá comprender los siguientes elementos:</w:t>
      </w:r>
    </w:p>
    <w:p w:rsidR="00000000" w:rsidDel="00000000" w:rsidP="00000000" w:rsidRDefault="00000000" w:rsidRPr="00000000" w14:paraId="00000012">
      <w:pPr>
        <w:spacing w:after="0" w:line="36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3">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 Institución donde realizó el trabajo de investigación nombrando de la mayor institución a la menor</w:t>
      </w:r>
    </w:p>
    <w:p w:rsidR="00000000" w:rsidDel="00000000" w:rsidP="00000000" w:rsidRDefault="00000000" w:rsidRPr="00000000" w14:paraId="00000014">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ii. Nombre y apellido del autor</w:t>
      </w:r>
    </w:p>
    <w:p w:rsidR="00000000" w:rsidDel="00000000" w:rsidP="00000000" w:rsidRDefault="00000000" w:rsidRPr="00000000" w14:paraId="00000015">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iii. Título al que aspira el candidato</w:t>
      </w:r>
    </w:p>
    <w:p w:rsidR="00000000" w:rsidDel="00000000" w:rsidP="00000000" w:rsidRDefault="00000000" w:rsidRPr="00000000" w14:paraId="00000016">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iv. Título del trabajo: deberá reflejar fielmente el contenido del trabajo, no lleva comillas, ni punto final.</w:t>
      </w:r>
    </w:p>
    <w:p w:rsidR="00000000" w:rsidDel="00000000" w:rsidP="00000000" w:rsidRDefault="00000000" w:rsidRPr="00000000" w14:paraId="00000017">
      <w:pPr>
        <w:spacing w:after="0" w:line="36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8">
      <w:pPr>
        <w:spacing w:after="0" w:line="360" w:lineRule="auto"/>
        <w:jc w:val="both"/>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3. Páginas preliminares</w:t>
      </w:r>
    </w:p>
    <w:p w:rsidR="00000000" w:rsidDel="00000000" w:rsidP="00000000" w:rsidRDefault="00000000" w:rsidRPr="00000000" w14:paraId="00000019">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 Página Inicial: deberá contar con los datos del lugar de desempeño del trabajo de investigación, nombre del/ de los directores y la comisión de tesis, nombre y apellido del evaluador externo e institución a la que pertenece este último.</w:t>
      </w:r>
    </w:p>
    <w:p w:rsidR="00000000" w:rsidDel="00000000" w:rsidP="00000000" w:rsidRDefault="00000000" w:rsidRPr="00000000" w14:paraId="0000001A">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ii. Dedicatoria (optativa): el estilo es libre y deberá limitarse a una página</w:t>
      </w:r>
    </w:p>
    <w:p w:rsidR="00000000" w:rsidDel="00000000" w:rsidP="00000000" w:rsidRDefault="00000000" w:rsidRPr="00000000" w14:paraId="0000001B">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iii. Agradecimientos (optativa): No más de tres páginas</w:t>
      </w:r>
    </w:p>
    <w:p w:rsidR="00000000" w:rsidDel="00000000" w:rsidP="00000000" w:rsidRDefault="00000000" w:rsidRPr="00000000" w14:paraId="0000001C">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iv. Tabla de contenido (obligatorio).</w:t>
      </w:r>
    </w:p>
    <w:p w:rsidR="00000000" w:rsidDel="00000000" w:rsidP="00000000" w:rsidRDefault="00000000" w:rsidRPr="00000000" w14:paraId="0000001D">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Contendrá las divisiones y subdivisiones del trabajo en el orden en que aparecen en el texto y remitirá al número de página correspondiente. Incluyen todos los elementos desde las páginas preliminares, los títulos de los capítulos, partes o secciones, conclusiones y páginas finales. La organización de la tabla de contenido debe reflejar la del texto en el sentido espacial.</w:t>
      </w:r>
    </w:p>
    <w:p w:rsidR="00000000" w:rsidDel="00000000" w:rsidP="00000000" w:rsidRDefault="00000000" w:rsidRPr="00000000" w14:paraId="0000001E">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v. Resumen (obligatorio)</w:t>
      </w:r>
    </w:p>
    <w:p w:rsidR="00000000" w:rsidDel="00000000" w:rsidP="00000000" w:rsidRDefault="00000000" w:rsidRPr="00000000" w14:paraId="0000001F">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Tendrá una extensión máxima de dos páginas. Deberá informar al lector el objetivo de la investigación, metodología, los principales resultados y las </w:t>
      </w:r>
    </w:p>
    <w:p w:rsidR="00000000" w:rsidDel="00000000" w:rsidP="00000000" w:rsidRDefault="00000000" w:rsidRPr="00000000" w14:paraId="00000020">
      <w:pPr>
        <w:spacing w:after="0" w:line="36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1">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conclusiones más importante. Deberá ser redactado en lengua original del trabajo, sin utilizar abreviaturas y contener palabras clave situadas al pie del resumen, separado con doble espacio. Se agregarán hasta cinco palabras claves.</w:t>
      </w:r>
    </w:p>
    <w:p w:rsidR="00000000" w:rsidDel="00000000" w:rsidP="00000000" w:rsidRDefault="00000000" w:rsidRPr="00000000" w14:paraId="00000022">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Abstract (optativo): será la versión en inglés del resumen y de las palabras claves identificadas como Key words. Su estructura será la misma que la correspondiente al resumen.</w:t>
      </w:r>
    </w:p>
    <w:p w:rsidR="00000000" w:rsidDel="00000000" w:rsidP="00000000" w:rsidRDefault="00000000" w:rsidRPr="00000000" w14:paraId="00000023">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vi. Listado de abreviaturas y símbolos</w:t>
      </w:r>
    </w:p>
    <w:p w:rsidR="00000000" w:rsidDel="00000000" w:rsidP="00000000" w:rsidRDefault="00000000" w:rsidRPr="00000000" w14:paraId="00000024">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Si la tesis contiene signos, símbolos de unidades, abreviaturas o acrónimos se deben desglosar.</w:t>
      </w:r>
    </w:p>
    <w:p w:rsidR="00000000" w:rsidDel="00000000" w:rsidP="00000000" w:rsidRDefault="00000000" w:rsidRPr="00000000" w14:paraId="00000025">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vii. Listado de ilustraciones y tablas</w:t>
      </w:r>
    </w:p>
    <w:p w:rsidR="00000000" w:rsidDel="00000000" w:rsidP="00000000" w:rsidRDefault="00000000" w:rsidRPr="00000000" w14:paraId="00000026">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La referencia de los gráficos, dibujos y fotografías, mapas, láminas, tablas, etc. se debe de indicar en listas separadas.</w:t>
      </w:r>
    </w:p>
    <w:p w:rsidR="00000000" w:rsidDel="00000000" w:rsidP="00000000" w:rsidRDefault="00000000" w:rsidRPr="00000000" w14:paraId="00000027">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viii. Glosario (si hace falta)</w:t>
      </w:r>
    </w:p>
    <w:p w:rsidR="00000000" w:rsidDel="00000000" w:rsidP="00000000" w:rsidRDefault="00000000" w:rsidRPr="00000000" w14:paraId="00000028">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Los términos que requieran explicación se deben definir en el glosario. La existencia de esto no justifica la omisión de una explicación en el texto la primera vez que aparezca el término.</w:t>
      </w:r>
    </w:p>
    <w:p w:rsidR="00000000" w:rsidDel="00000000" w:rsidP="00000000" w:rsidRDefault="00000000" w:rsidRPr="00000000" w14:paraId="00000029">
      <w:pPr>
        <w:spacing w:after="0" w:line="36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A">
      <w:pPr>
        <w:spacing w:after="0" w:line="360" w:lineRule="auto"/>
        <w:jc w:val="both"/>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4. Cuerpo de trabajo o texto principal</w:t>
      </w:r>
    </w:p>
    <w:p w:rsidR="00000000" w:rsidDel="00000000" w:rsidP="00000000" w:rsidRDefault="00000000" w:rsidRPr="00000000" w14:paraId="0000002B">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 Introducción</w:t>
      </w:r>
    </w:p>
    <w:p w:rsidR="00000000" w:rsidDel="00000000" w:rsidP="00000000" w:rsidRDefault="00000000" w:rsidRPr="00000000" w14:paraId="0000002C">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Se debe relacionar la tesis con investigaciones previas del tema de estudio (estado del arte) y presentar los objetivos, la metodología y la hipótesis de trabajo.</w:t>
      </w:r>
    </w:p>
    <w:p w:rsidR="00000000" w:rsidDel="00000000" w:rsidP="00000000" w:rsidRDefault="00000000" w:rsidRPr="00000000" w14:paraId="0000002D">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ii. Capítulos y subcapítulos</w:t>
      </w:r>
    </w:p>
    <w:p w:rsidR="00000000" w:rsidDel="00000000" w:rsidP="00000000" w:rsidRDefault="00000000" w:rsidRPr="00000000" w14:paraId="0000002E">
      <w:pPr>
        <w:spacing w:after="0" w:line="36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F">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El texto principal debe comenzar al anverso de una hoja (parte delantera). Se debe dividir el texto en partes, capítulos y/o apartados numerados. Cada apartado tiene que comenzar en una nueva página.</w:t>
      </w:r>
    </w:p>
    <w:p w:rsidR="00000000" w:rsidDel="00000000" w:rsidP="00000000" w:rsidRDefault="00000000" w:rsidRPr="00000000" w14:paraId="00000030">
      <w:pPr>
        <w:spacing w:after="0" w:line="36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1">
      <w:pPr>
        <w:spacing w:after="0" w:line="360" w:lineRule="auto"/>
        <w:jc w:val="both"/>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5. Discusión </w:t>
      </w:r>
    </w:p>
    <w:p w:rsidR="00000000" w:rsidDel="00000000" w:rsidP="00000000" w:rsidRDefault="00000000" w:rsidRPr="00000000" w14:paraId="00000032">
      <w:pPr>
        <w:spacing w:after="0" w:line="360" w:lineRule="auto"/>
        <w:jc w:val="both"/>
        <w:rPr>
          <w:rFonts w:ascii="Open Sans" w:cs="Open Sans" w:eastAsia="Open Sans" w:hAnsi="Open Sans"/>
          <w:sz w:val="24"/>
          <w:szCs w:val="24"/>
        </w:rPr>
      </w:pPr>
      <w:bookmarkStart w:colFirst="0" w:colLast="0" w:name="_gjdgxs" w:id="0"/>
      <w:bookmarkEnd w:id="0"/>
      <w:r w:rsidDel="00000000" w:rsidR="00000000" w:rsidRPr="00000000">
        <w:rPr>
          <w:rFonts w:ascii="Open Sans" w:cs="Open Sans" w:eastAsia="Open Sans" w:hAnsi="Open Sans"/>
          <w:sz w:val="24"/>
          <w:szCs w:val="24"/>
          <w:rtl w:val="0"/>
        </w:rPr>
        <w:t xml:space="preserve">Una discusión comprende el análisis e interpretación de los resultados obtenidos. Incluye similitudes y diferencias entre los resultados del estudio y los de otros trabajos, clarificando y confirmando las conclusiones. La información debe de presentar una contribución sobre la explicación del problema. La discusión es la etapa que encadena los resultados obtenidos por la investigación y la extrapolación de los mismos. Se pone a prueba la capacidad analítica y de autocrítica del autor y donde éste tiene la libertad de expresión. La discusión pone el toque personal al trabajo. Hace posible que lectores no especializados accedan al marco teórico y al conocimiento previo existente para la interpretación de los resultados, reconoce las limitaciones de la investigación o abre el camino a nuevas hipótesis o propuestas teóricas.</w:t>
      </w:r>
    </w:p>
    <w:p w:rsidR="00000000" w:rsidDel="00000000" w:rsidP="00000000" w:rsidRDefault="00000000" w:rsidRPr="00000000" w14:paraId="00000033">
      <w:pPr>
        <w:spacing w:after="0" w:line="36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4">
      <w:pPr>
        <w:spacing w:after="0" w:line="360" w:lineRule="auto"/>
        <w:jc w:val="both"/>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6. Conclusión General (obligatorio)</w:t>
      </w:r>
    </w:p>
    <w:p w:rsidR="00000000" w:rsidDel="00000000" w:rsidP="00000000" w:rsidRDefault="00000000" w:rsidRPr="00000000" w14:paraId="00000035">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Una conclusión sintetiza los resultados de la investigación de tal modo que se puede apreciar los resultados obtenidos en el trabajo de investigación producto de la demostración o negación de la hipótesis y/o del alcance de los objetivos generales y específicos trazados inicialmente. Por lo tanto no puede incorporarse nuevos elementos de discusión que no hayan sido </w:t>
      </w:r>
    </w:p>
    <w:p w:rsidR="00000000" w:rsidDel="00000000" w:rsidP="00000000" w:rsidRDefault="00000000" w:rsidRPr="00000000" w14:paraId="00000036">
      <w:pPr>
        <w:spacing w:after="0" w:line="36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7">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tratados en el proceso de investigación. Las conclusiones son párrafos breves con un orden de acuerdo a su importancia.</w:t>
      </w:r>
    </w:p>
    <w:p w:rsidR="00000000" w:rsidDel="00000000" w:rsidP="00000000" w:rsidRDefault="00000000" w:rsidRPr="00000000" w14:paraId="00000038">
      <w:pPr>
        <w:spacing w:after="0" w:line="36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9">
      <w:pPr>
        <w:spacing w:after="0" w:line="360" w:lineRule="auto"/>
        <w:jc w:val="both"/>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7. Bibliografía</w:t>
      </w:r>
    </w:p>
    <w:p w:rsidR="00000000" w:rsidDel="00000000" w:rsidP="00000000" w:rsidRDefault="00000000" w:rsidRPr="00000000" w14:paraId="0000003A">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Utilizar un estilo aceptado para citar la bibliografía en forma correcta. Se mencionan algunas:</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Norma ISO 690-1987 (para documentos impresos y audiovisuales)</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Norma ISO 690-2 (para documentos electrónicos)</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APA American Psychological Association</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Chicago The Chicago Manual of Style</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Estilo de Vancouver</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ACS (esta presenta dos formatos la forma abreviada y la completa. Siempre es preferible la forma completa)</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La bibliografía se presentará con alguna de las siguientes formas:</w:t>
      </w:r>
    </w:p>
    <w:p w:rsidR="00000000" w:rsidDel="00000000" w:rsidP="00000000" w:rsidRDefault="00000000" w:rsidRPr="00000000" w14:paraId="00000043">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1. Al final en orden alfabética por apellido del autor principal</w:t>
      </w:r>
    </w:p>
    <w:p w:rsidR="00000000" w:rsidDel="00000000" w:rsidP="00000000" w:rsidRDefault="00000000" w:rsidRPr="00000000" w14:paraId="00000044">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2. Enumerados según el número de referencia otorgado en el cuerpo de la obra</w:t>
      </w:r>
    </w:p>
    <w:p w:rsidR="00000000" w:rsidDel="00000000" w:rsidP="00000000" w:rsidRDefault="00000000" w:rsidRPr="00000000" w14:paraId="00000045">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3. Al final de cada capítulo</w:t>
      </w:r>
    </w:p>
    <w:p w:rsidR="00000000" w:rsidDel="00000000" w:rsidP="00000000" w:rsidRDefault="00000000" w:rsidRPr="00000000" w14:paraId="00000046">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8. Citas textuales y de referencia</w:t>
      </w:r>
    </w:p>
    <w:p w:rsidR="00000000" w:rsidDel="00000000" w:rsidP="00000000" w:rsidRDefault="00000000" w:rsidRPr="00000000" w14:paraId="00000047">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Una citación textual se copia de la misma manera que se encuentra en otro documento y siempre entre “ ”. Estas citaciones deben de tener un número correlativo anotado entre ( ). Al pie de la página ha de anotar la citación bibliográfica entera de donde se ha extraído el comentario o en una hoja al final del documento con el epígrafe “Referencias”</w:t>
      </w:r>
    </w:p>
    <w:p w:rsidR="00000000" w:rsidDel="00000000" w:rsidP="00000000" w:rsidRDefault="00000000" w:rsidRPr="00000000" w14:paraId="00000048">
      <w:pPr>
        <w:spacing w:after="0" w:line="36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9">
      <w:pPr>
        <w:spacing w:after="0" w:line="360" w:lineRule="auto"/>
        <w:jc w:val="both"/>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9. Extensión</w:t>
      </w:r>
    </w:p>
    <w:p w:rsidR="00000000" w:rsidDel="00000000" w:rsidP="00000000" w:rsidRDefault="00000000" w:rsidRPr="00000000" w14:paraId="0000004A">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Se sugiere una extensión de </w:t>
      </w:r>
      <w:r w:rsidDel="00000000" w:rsidR="00000000" w:rsidRPr="00000000">
        <w:rPr>
          <w:rFonts w:ascii="Open Sans" w:cs="Open Sans" w:eastAsia="Open Sans" w:hAnsi="Open Sans"/>
          <w:sz w:val="24"/>
          <w:szCs w:val="24"/>
          <w:rtl w:val="0"/>
        </w:rPr>
        <w:t xml:space="preserve">60 páginas y una distribución equitativa entre </w:t>
      </w:r>
      <w:r w:rsidDel="00000000" w:rsidR="00000000" w:rsidRPr="00000000">
        <w:rPr>
          <w:rFonts w:ascii="Open Sans" w:cs="Open Sans" w:eastAsia="Open Sans" w:hAnsi="Open Sans"/>
          <w:sz w:val="24"/>
          <w:szCs w:val="24"/>
          <w:rtl w:val="0"/>
        </w:rPr>
        <w:t xml:space="preserve">las diferentes partes de la misma.</w:t>
      </w:r>
      <w:r w:rsidDel="00000000" w:rsidR="00000000" w:rsidRPr="00000000">
        <w:rPr>
          <w:rFonts w:ascii="Open Sans" w:cs="Open Sans" w:eastAsia="Open Sans" w:hAnsi="Open Sans"/>
          <w:sz w:val="24"/>
          <w:szCs w:val="24"/>
          <w:rtl w:val="0"/>
        </w:rPr>
        <w:t xml:space="preserve"> La introducción No podrá representar más de 30 % de la extensión total.</w:t>
      </w:r>
    </w:p>
    <w:p w:rsidR="00000000" w:rsidDel="00000000" w:rsidP="00000000" w:rsidRDefault="00000000" w:rsidRPr="00000000" w14:paraId="0000004B">
      <w:pPr>
        <w:spacing w:after="0" w:line="36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C">
      <w:pPr>
        <w:spacing w:after="0" w:line="360" w:lineRule="auto"/>
        <w:jc w:val="both"/>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10. Número de ejemplares</w:t>
      </w:r>
    </w:p>
    <w:p w:rsidR="00000000" w:rsidDel="00000000" w:rsidP="00000000" w:rsidRDefault="00000000" w:rsidRPr="00000000" w14:paraId="0000004D">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u w:val="single"/>
          <w:rtl w:val="0"/>
        </w:rPr>
        <w:t xml:space="preserve">Versión preliminar</w:t>
      </w:r>
      <w:r w:rsidDel="00000000" w:rsidR="00000000" w:rsidRPr="00000000">
        <w:rPr>
          <w:rFonts w:ascii="Open Sans" w:cs="Open Sans" w:eastAsia="Open Sans" w:hAnsi="Open Sans"/>
          <w:sz w:val="24"/>
          <w:szCs w:val="24"/>
          <w:rtl w:val="0"/>
        </w:rPr>
        <w:t xml:space="preserve">: Se deberá presentar en la Secretaría de la MaCyTA un ejemplar impreso y anillado, para cada evaluador que lo haya solicitado al momento de evaluar el proyecto de tesis (Consultar el “Anexo III: Formulario de Evaluación de Proyectos de Trabajo Final” enviado por cada evaluador).</w:t>
      </w:r>
    </w:p>
    <w:p w:rsidR="00000000" w:rsidDel="00000000" w:rsidP="00000000" w:rsidRDefault="00000000" w:rsidRPr="00000000" w14:paraId="0000004E">
      <w:pPr>
        <w:spacing w:after="0" w:line="36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u w:val="single"/>
          <w:rtl w:val="0"/>
        </w:rPr>
        <w:t xml:space="preserve">Versión final</w:t>
      </w:r>
      <w:r w:rsidDel="00000000" w:rsidR="00000000" w:rsidRPr="00000000">
        <w:rPr>
          <w:rFonts w:ascii="Open Sans" w:cs="Open Sans" w:eastAsia="Open Sans" w:hAnsi="Open Sans"/>
          <w:sz w:val="24"/>
          <w:szCs w:val="24"/>
          <w:rtl w:val="0"/>
        </w:rPr>
        <w:t xml:space="preserve">:</w:t>
      </w:r>
      <w:r w:rsidDel="00000000" w:rsidR="00000000" w:rsidRPr="00000000">
        <w:rPr>
          <w:rFonts w:ascii="Open Sans" w:cs="Open Sans" w:eastAsia="Open Sans" w:hAnsi="Open Sans"/>
          <w:sz w:val="24"/>
          <w:szCs w:val="24"/>
          <w:rtl w:val="0"/>
        </w:rPr>
        <w:t xml:space="preserve"> El día de la Defensa oral del Trabajo Final, el maestrando deberá presentar un ejemplar impreso, el cual quedará depositado en la Sede Administrativa, y 4 cd/dvd conteniendo el archivo digital (pdf) del Manuscrito de Tesis, los cuales se enviarán a las Facultades que cogestionan la MACyTA.</w:t>
      </w:r>
    </w:p>
    <w:p w:rsidR="00000000" w:rsidDel="00000000" w:rsidP="00000000" w:rsidRDefault="00000000" w:rsidRPr="00000000" w14:paraId="0000004F">
      <w:pPr>
        <w:spacing w:after="0" w:line="360" w:lineRule="auto"/>
        <w:jc w:val="both"/>
        <w:rPr>
          <w:rFonts w:ascii="Open Sans" w:cs="Open Sans" w:eastAsia="Open Sans" w:hAnsi="Open Sans"/>
        </w:rPr>
      </w:pPr>
      <w:r w:rsidDel="00000000" w:rsidR="00000000" w:rsidRPr="00000000">
        <w:rPr>
          <w:rFonts w:ascii="Open Sans" w:cs="Open Sans" w:eastAsia="Open Sans" w:hAnsi="Open Sans"/>
          <w:sz w:val="24"/>
          <w:szCs w:val="24"/>
          <w:rtl w:val="0"/>
        </w:rPr>
        <w:t xml:space="preserve">Los manuscritos de tesis deben estar avalados mediante la firma (impresa o digital) del Director del Trabajo Final.</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pgMar w:bottom="851" w:top="1418"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spacing w:after="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C">
    <w:pPr>
      <w:pBdr>
        <w:top w:color="000000" w:space="0" w:sz="4" w:val="single"/>
      </w:pBdr>
      <w:tabs>
        <w:tab w:val="left" w:pos="3638"/>
      </w:tabs>
      <w:spacing w:after="0" w:line="240" w:lineRule="auto"/>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5D">
    <w:pPr>
      <w:pBdr>
        <w:top w:color="000000" w:space="0" w:sz="4" w:val="single"/>
      </w:pBdr>
      <w:tabs>
        <w:tab w:val="left" w:pos="3638"/>
      </w:tabs>
      <w:spacing w:after="0" w:line="240" w:lineRule="auto"/>
      <w:jc w:val="both"/>
      <w:rPr>
        <w:rFonts w:ascii="Open Sans" w:cs="Open Sans" w:eastAsia="Open Sans" w:hAnsi="Open Sans"/>
        <w:color w:val="404040"/>
        <w:sz w:val="17"/>
        <w:szCs w:val="17"/>
      </w:rPr>
    </w:pPr>
    <w:r w:rsidDel="00000000" w:rsidR="00000000" w:rsidRPr="00000000">
      <w:rPr>
        <w:rFonts w:ascii="Open Sans" w:cs="Open Sans" w:eastAsia="Open Sans" w:hAnsi="Open Sans"/>
        <w:b w:val="1"/>
        <w:color w:val="404040"/>
        <w:sz w:val="17"/>
        <w:szCs w:val="17"/>
        <w:rtl w:val="0"/>
      </w:rPr>
      <w:t xml:space="preserve">Sede administrativa:</w:t>
    </w:r>
    <w:r w:rsidDel="00000000" w:rsidR="00000000" w:rsidRPr="00000000">
      <w:rPr>
        <w:rFonts w:ascii="Open Sans" w:cs="Open Sans" w:eastAsia="Open Sans" w:hAnsi="Open Sans"/>
        <w:color w:val="404040"/>
        <w:sz w:val="17"/>
        <w:szCs w:val="17"/>
        <w:rtl w:val="0"/>
      </w:rPr>
      <w:t xml:space="preserve"> Escuela de Posgrado de la Facultad de Ciencias Químicas (UNC). Av. Medina Allende y Haya de la Torre. Edif. Integrador, PB. Ciudad  Universitaria. CP X5000 HUA. Córdoba (Argentina). Tel. +54 351 535-3863. </w:t>
    </w:r>
  </w:p>
  <w:p w:rsidR="00000000" w:rsidDel="00000000" w:rsidP="00000000" w:rsidRDefault="00000000" w:rsidRPr="00000000" w14:paraId="0000005E">
    <w:pPr>
      <w:pBdr>
        <w:top w:color="000000" w:space="0" w:sz="4" w:val="single"/>
      </w:pBdr>
      <w:tabs>
        <w:tab w:val="left" w:pos="3638"/>
      </w:tabs>
      <w:spacing w:after="0" w:line="240" w:lineRule="auto"/>
      <w:jc w:val="both"/>
      <w:rPr>
        <w:rFonts w:ascii="Open Sans" w:cs="Open Sans" w:eastAsia="Open Sans" w:hAnsi="Open Sans"/>
        <w:color w:val="404040"/>
        <w:sz w:val="17"/>
        <w:szCs w:val="17"/>
      </w:rPr>
    </w:pPr>
    <w:r w:rsidDel="00000000" w:rsidR="00000000" w:rsidRPr="00000000">
      <w:rPr>
        <w:rFonts w:ascii="Open Sans" w:cs="Open Sans" w:eastAsia="Open Sans" w:hAnsi="Open Sans"/>
        <w:color w:val="404040"/>
        <w:sz w:val="17"/>
        <w:szCs w:val="17"/>
        <w:rtl w:val="0"/>
      </w:rPr>
      <w:t xml:space="preserve">E-mail: </w:t>
    </w:r>
    <w:hyperlink r:id="rId1">
      <w:r w:rsidDel="00000000" w:rsidR="00000000" w:rsidRPr="00000000">
        <w:rPr>
          <w:rFonts w:ascii="Open Sans" w:cs="Open Sans" w:eastAsia="Open Sans" w:hAnsi="Open Sans"/>
          <w:color w:val="1155cc"/>
          <w:sz w:val="17"/>
          <w:szCs w:val="17"/>
          <w:u w:val="single"/>
          <w:rtl w:val="0"/>
        </w:rPr>
        <w:t xml:space="preserve">macytaunc@fcq.unc.edu.ar</w:t>
      </w:r>
    </w:hyperlink>
    <w:r w:rsidDel="00000000" w:rsidR="00000000" w:rsidRPr="00000000">
      <w:rPr>
        <w:rFonts w:ascii="Open Sans" w:cs="Open Sans" w:eastAsia="Open Sans" w:hAnsi="Open Sans"/>
        <w:color w:val="404040"/>
        <w:sz w:val="17"/>
        <w:szCs w:val="17"/>
        <w:rtl w:val="0"/>
      </w:rPr>
      <w:t xml:space="preserve">   Web: </w:t>
    </w:r>
    <w:hyperlink r:id="rId2">
      <w:r w:rsidDel="00000000" w:rsidR="00000000" w:rsidRPr="00000000">
        <w:rPr>
          <w:rFonts w:ascii="Open Sans" w:cs="Open Sans" w:eastAsia="Open Sans" w:hAnsi="Open Sans"/>
          <w:color w:val="1155cc"/>
          <w:sz w:val="17"/>
          <w:szCs w:val="17"/>
          <w:u w:val="single"/>
          <w:rtl w:val="0"/>
        </w:rPr>
        <w:t xml:space="preserve">http://www.fcq.unc.edu.ar/posgrados/cytdealimentos</w:t>
      </w:r>
    </w:hyperlink>
    <w:r w:rsidDel="00000000" w:rsidR="00000000" w:rsidRPr="00000000">
      <w:rPr>
        <w:rFonts w:ascii="Open Sans" w:cs="Open Sans" w:eastAsia="Open Sans" w:hAnsi="Open Sans"/>
        <w:color w:val="404040"/>
        <w:sz w:val="17"/>
        <w:szCs w:val="17"/>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-1090344</wp:posOffset>
          </wp:positionH>
          <wp:positionV relativeFrom="paragraph">
            <wp:posOffset>0</wp:posOffset>
          </wp:positionV>
          <wp:extent cx="8005725" cy="1894637"/>
          <wp:effectExtent b="0" l="0" r="0" t="0"/>
          <wp:wrapNone/>
          <wp:docPr descr="Logos FINAL FCQ y UNC solos.jpg" id="1" name="image1.jpg"/>
          <a:graphic>
            <a:graphicData uri="http://schemas.openxmlformats.org/drawingml/2006/picture">
              <pic:pic>
                <pic:nvPicPr>
                  <pic:cNvPr descr="Logos FINAL FCQ y UNC solos.jpg" id="0" name="image1.jpg"/>
                  <pic:cNvPicPr preferRelativeResize="0"/>
                </pic:nvPicPr>
                <pic:blipFill>
                  <a:blip r:embed="rId1"/>
                  <a:srcRect b="0" l="0" r="0" t="0"/>
                  <a:stretch>
                    <a:fillRect/>
                  </a:stretch>
                </pic:blipFill>
                <pic:spPr>
                  <a:xfrm>
                    <a:off x="0" y="0"/>
                    <a:ext cx="8005725" cy="1894637"/>
                  </a:xfrm>
                  <a:prstGeom prst="rect"/>
                  <a:ln/>
                </pic:spPr>
              </pic:pic>
            </a:graphicData>
          </a:graphic>
        </wp:anchor>
      </w:drawing>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jc w:val="righ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macytaunc@fcq.unc.edu.ar" TargetMode="External"/><Relationship Id="rId2" Type="http://schemas.openxmlformats.org/officeDocument/2006/relationships/hyperlink" Target="http://www.fcq.unc.edu.ar/posgrados/cytdealimen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